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1"/>
      </w:tblGrid>
      <w:tr w:rsidR="00EC5FFE">
        <w:tc>
          <w:tcPr>
            <w:tcW w:w="9921" w:type="dxa"/>
          </w:tcPr>
          <w:bookmarkStart w:id="0" w:name="_GoBack"/>
          <w:bookmarkEnd w:id="0"/>
          <w:p w:rsidR="00EC5FFE" w:rsidRDefault="009B3CC5">
            <w:pPr>
              <w:pStyle w:val="Standard"/>
              <w:widowControl w:val="0"/>
              <w:jc w:val="center"/>
              <w:rPr>
                <w:color w:val="000000"/>
              </w:rPr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FF8F6AA" wp14:editId="7D1BA3F5">
                      <wp:extent cx="719455" cy="929640"/>
                      <wp:effectExtent l="0" t="0" r="0" b="0"/>
                      <wp:docPr id="1" name="Графический объект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Графический объект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9455" cy="9296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65pt;height:73.2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EC5FFE" w:rsidRDefault="00EC5FFE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9"/>
              </w:rPr>
            </w:pPr>
          </w:p>
          <w:p w:rsidR="00EC5FFE" w:rsidRDefault="009B3CC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</w:rPr>
              <w:t>ПРАВИТЕЛЬСТВО КУРГАНСКОЙ ОБЛАСТИ</w:t>
            </w:r>
          </w:p>
          <w:p w:rsidR="00EC5FFE" w:rsidRDefault="00EC5FFE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</w:rPr>
            </w:pPr>
          </w:p>
          <w:p w:rsidR="00EC5FFE" w:rsidRDefault="009B3CC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48"/>
                <w:szCs w:val="5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8"/>
                <w:szCs w:val="58"/>
              </w:rPr>
              <w:t>ПОСТАНОВЛЕНИЕ</w:t>
            </w:r>
          </w:p>
        </w:tc>
      </w:tr>
      <w:tr w:rsidR="00EC5FFE">
        <w:tc>
          <w:tcPr>
            <w:tcW w:w="9921" w:type="dxa"/>
          </w:tcPr>
          <w:p w:rsidR="00EC5FFE" w:rsidRDefault="00EC5FFE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22"/>
              </w:rPr>
            </w:pPr>
          </w:p>
          <w:p w:rsidR="00EC5FFE" w:rsidRDefault="009B3CC5">
            <w:pPr>
              <w:pStyle w:val="af5"/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9"/>
              </w:rPr>
              <w:t xml:space="preserve">_____________________________ </w:t>
            </w: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9"/>
              </w:rPr>
              <w:t>________</w:t>
            </w:r>
          </w:p>
          <w:p w:rsidR="00EC5FFE" w:rsidRDefault="009B3CC5">
            <w:pPr>
              <w:pStyle w:val="af5"/>
              <w:widowControl w:val="0"/>
              <w:ind w:left="5" w:right="-9" w:firstLine="136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г. Курган</w:t>
            </w:r>
          </w:p>
        </w:tc>
      </w:tr>
      <w:tr w:rsidR="00EC5FFE">
        <w:trPr>
          <w:trHeight w:val="850"/>
        </w:trPr>
        <w:tc>
          <w:tcPr>
            <w:tcW w:w="99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5FFE" w:rsidRDefault="00EC5FFE">
            <w:pPr>
              <w:pStyle w:val="af5"/>
              <w:widowControl w:val="0"/>
              <w:rPr>
                <w:sz w:val="26"/>
                <w:szCs w:val="26"/>
              </w:rPr>
            </w:pPr>
          </w:p>
          <w:p w:rsidR="00EC5FFE" w:rsidRDefault="00EC5FFE">
            <w:pPr>
              <w:pStyle w:val="af5"/>
              <w:widowControl w:val="0"/>
              <w:rPr>
                <w:sz w:val="26"/>
                <w:szCs w:val="26"/>
              </w:rPr>
            </w:pPr>
          </w:p>
          <w:p w:rsidR="00EC5FFE" w:rsidRDefault="00EC5FFE">
            <w:pPr>
              <w:pStyle w:val="af5"/>
              <w:widowControl w:val="0"/>
              <w:rPr>
                <w:sz w:val="26"/>
                <w:szCs w:val="26"/>
              </w:rPr>
            </w:pPr>
          </w:p>
        </w:tc>
      </w:tr>
      <w:tr w:rsidR="00EC5FFE">
        <w:trPr>
          <w:trHeight w:val="582"/>
        </w:trPr>
        <w:tc>
          <w:tcPr>
            <w:tcW w:w="99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54E" w:rsidRDefault="009B3CC5">
            <w:pPr>
              <w:pStyle w:val="Standard"/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 внесении изменений в </w:t>
            </w:r>
            <w:r w:rsidR="00534F8D">
              <w:rPr>
                <w:b/>
                <w:bCs/>
                <w:sz w:val="26"/>
                <w:szCs w:val="26"/>
              </w:rPr>
              <w:t xml:space="preserve">некоторые </w:t>
            </w:r>
            <w:r w:rsidR="00E8054E">
              <w:rPr>
                <w:b/>
                <w:bCs/>
                <w:sz w:val="26"/>
                <w:szCs w:val="26"/>
              </w:rPr>
              <w:t xml:space="preserve">нормативные правовые акты </w:t>
            </w:r>
          </w:p>
          <w:p w:rsidR="00EC5FFE" w:rsidRDefault="00534F8D" w:rsidP="00E8054E">
            <w:pPr>
              <w:pStyle w:val="Standard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высшего исполнительного органа Курганской области</w:t>
            </w:r>
          </w:p>
        </w:tc>
      </w:tr>
      <w:tr w:rsidR="00EC5FFE">
        <w:trPr>
          <w:trHeight w:val="567"/>
        </w:trPr>
        <w:tc>
          <w:tcPr>
            <w:tcW w:w="99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FFE" w:rsidRDefault="00EC5FFE">
            <w:pPr>
              <w:pStyle w:val="Standard"/>
              <w:widowControl w:val="0"/>
              <w:rPr>
                <w:sz w:val="26"/>
                <w:szCs w:val="26"/>
              </w:rPr>
            </w:pPr>
          </w:p>
          <w:p w:rsidR="00EC5FFE" w:rsidRDefault="00EC5FFE">
            <w:pPr>
              <w:pStyle w:val="Standard"/>
              <w:widowControl w:val="0"/>
              <w:rPr>
                <w:sz w:val="26"/>
                <w:szCs w:val="26"/>
              </w:rPr>
            </w:pPr>
          </w:p>
        </w:tc>
      </w:tr>
    </w:tbl>
    <w:p w:rsidR="000E2650" w:rsidRDefault="000E2650" w:rsidP="000E2650">
      <w:pPr>
        <w:ind w:firstLine="737"/>
        <w:jc w:val="both"/>
        <w:rPr>
          <w:rFonts w:ascii="Arial" w:hAnsi="Arial" w:cs="Arial"/>
          <w:sz w:val="26"/>
          <w:szCs w:val="26"/>
        </w:rPr>
      </w:pPr>
      <w:r w:rsidRPr="00E8054E">
        <w:rPr>
          <w:rFonts w:ascii="Arial" w:hAnsi="Arial" w:cs="Arial"/>
          <w:sz w:val="26"/>
          <w:szCs w:val="26"/>
        </w:rPr>
        <w:t xml:space="preserve">В целях </w:t>
      </w:r>
      <w:proofErr w:type="gramStart"/>
      <w:r w:rsidRPr="00E8054E">
        <w:rPr>
          <w:rFonts w:ascii="Arial" w:hAnsi="Arial" w:cs="Arial"/>
          <w:sz w:val="26"/>
          <w:szCs w:val="26"/>
        </w:rPr>
        <w:t>уточнения содержания</w:t>
      </w:r>
      <w:r w:rsidR="00534F8D">
        <w:rPr>
          <w:rFonts w:ascii="Arial" w:hAnsi="Arial" w:cs="Arial"/>
          <w:sz w:val="26"/>
          <w:szCs w:val="26"/>
        </w:rPr>
        <w:t xml:space="preserve"> некоторых</w:t>
      </w:r>
      <w:r w:rsidRPr="00E8054E">
        <w:rPr>
          <w:rFonts w:ascii="Arial" w:hAnsi="Arial" w:cs="Arial"/>
          <w:sz w:val="26"/>
          <w:szCs w:val="26"/>
        </w:rPr>
        <w:t xml:space="preserve"> нормативных правовых актов высшего исполнительного органа Курганской области</w:t>
      </w:r>
      <w:proofErr w:type="gramEnd"/>
      <w:r w:rsidRPr="00E8054E">
        <w:rPr>
          <w:rFonts w:ascii="Arial" w:hAnsi="Arial" w:cs="Arial"/>
          <w:sz w:val="26"/>
          <w:szCs w:val="26"/>
        </w:rPr>
        <w:t xml:space="preserve"> Правительство </w:t>
      </w:r>
      <w:r>
        <w:rPr>
          <w:rFonts w:ascii="Arial" w:hAnsi="Arial" w:cs="Arial"/>
          <w:sz w:val="26"/>
          <w:szCs w:val="26"/>
        </w:rPr>
        <w:t>Курганской области ПОСТАНОВЛЯЕТ:</w:t>
      </w:r>
    </w:p>
    <w:p w:rsidR="000E2650" w:rsidRDefault="000E2650" w:rsidP="000E2650">
      <w:pPr>
        <w:ind w:firstLine="737"/>
        <w:jc w:val="both"/>
        <w:rPr>
          <w:rFonts w:ascii="Arial" w:hAnsi="Arial" w:cs="Arial"/>
          <w:sz w:val="26"/>
          <w:szCs w:val="26"/>
        </w:rPr>
      </w:pPr>
      <w:r w:rsidRPr="00E8054E">
        <w:rPr>
          <w:rFonts w:ascii="Arial" w:hAnsi="Arial" w:cs="Arial"/>
          <w:sz w:val="26"/>
          <w:szCs w:val="26"/>
        </w:rPr>
        <w:t xml:space="preserve">1. Внести в </w:t>
      </w:r>
      <w:r w:rsidRPr="00E8054E">
        <w:rPr>
          <w:rFonts w:ascii="Arial" w:hAnsi="Arial" w:cs="Arial"/>
          <w:color w:val="000000"/>
          <w:sz w:val="26"/>
          <w:szCs w:val="26"/>
        </w:rPr>
        <w:t>постановлени</w:t>
      </w:r>
      <w:r>
        <w:rPr>
          <w:rFonts w:ascii="Arial" w:hAnsi="Arial" w:cs="Arial"/>
          <w:color w:val="000000"/>
          <w:sz w:val="26"/>
          <w:szCs w:val="26"/>
        </w:rPr>
        <w:t>е</w:t>
      </w:r>
      <w:r w:rsidRPr="00E8054E">
        <w:rPr>
          <w:rFonts w:ascii="Arial" w:hAnsi="Arial" w:cs="Arial"/>
          <w:color w:val="000000"/>
          <w:sz w:val="26"/>
          <w:szCs w:val="26"/>
        </w:rPr>
        <w:t xml:space="preserve"> Правительства Курганской области </w:t>
      </w:r>
      <w:r>
        <w:rPr>
          <w:rFonts w:ascii="Arial" w:hAnsi="Arial" w:cs="Arial"/>
          <w:color w:val="000000"/>
          <w:sz w:val="26"/>
          <w:szCs w:val="26"/>
        </w:rPr>
        <w:t xml:space="preserve">                 </w:t>
      </w:r>
      <w:r w:rsidRPr="00E8054E">
        <w:rPr>
          <w:rFonts w:ascii="Arial" w:hAnsi="Arial" w:cs="Arial"/>
          <w:color w:val="000000"/>
          <w:sz w:val="26"/>
          <w:szCs w:val="26"/>
        </w:rPr>
        <w:t xml:space="preserve">от 24 декабря 2018 года № 441 «О создании Департамента информационных технологий и цифрового развития Курганской области» </w:t>
      </w:r>
      <w:r w:rsidRPr="00E8054E">
        <w:rPr>
          <w:rFonts w:ascii="Arial" w:hAnsi="Arial" w:cs="Arial"/>
          <w:sz w:val="26"/>
          <w:szCs w:val="26"/>
        </w:rPr>
        <w:t>следующ</w:t>
      </w:r>
      <w:r>
        <w:rPr>
          <w:rFonts w:ascii="Arial" w:hAnsi="Arial" w:cs="Arial"/>
          <w:sz w:val="26"/>
          <w:szCs w:val="26"/>
        </w:rPr>
        <w:t>ие</w:t>
      </w:r>
      <w:r w:rsidRPr="00E8054E">
        <w:rPr>
          <w:rFonts w:ascii="Arial" w:hAnsi="Arial" w:cs="Arial"/>
          <w:sz w:val="26"/>
          <w:szCs w:val="26"/>
        </w:rPr>
        <w:t xml:space="preserve"> изменени</w:t>
      </w:r>
      <w:r>
        <w:rPr>
          <w:rFonts w:ascii="Arial" w:hAnsi="Arial" w:cs="Arial"/>
          <w:sz w:val="26"/>
          <w:szCs w:val="26"/>
        </w:rPr>
        <w:t>я:</w:t>
      </w:r>
    </w:p>
    <w:p w:rsidR="000E2650" w:rsidRDefault="000E2650" w:rsidP="007C74E2">
      <w:pPr>
        <w:ind w:firstLine="73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1) пункт 5 изложить в следующей редакции:</w:t>
      </w:r>
    </w:p>
    <w:p w:rsidR="000E2650" w:rsidRDefault="000E2650" w:rsidP="007C74E2">
      <w:pPr>
        <w:ind w:firstLine="73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«5. Контроль за выполнением настоящего постановления возложить на Вице-Губернатора Курганской области – руководителя Аппарата Губернатора Курганской области</w:t>
      </w:r>
      <w:proofErr w:type="gramStart"/>
      <w:r>
        <w:rPr>
          <w:rFonts w:ascii="Arial" w:hAnsi="Arial" w:cs="Arial"/>
          <w:sz w:val="26"/>
          <w:szCs w:val="26"/>
        </w:rPr>
        <w:t>.»;</w:t>
      </w:r>
      <w:proofErr w:type="gramEnd"/>
    </w:p>
    <w:p w:rsidR="000E2650" w:rsidRDefault="000E2650" w:rsidP="007C74E2">
      <w:pPr>
        <w:ind w:firstLine="73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2) в приложении:</w:t>
      </w:r>
    </w:p>
    <w:p w:rsidR="00534F8D" w:rsidRPr="007C74E2" w:rsidRDefault="007C74E2" w:rsidP="007C74E2">
      <w:pPr>
        <w:ind w:firstLine="737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абзац второй </w:t>
      </w:r>
      <w:r w:rsidR="00534F8D" w:rsidRPr="007C74E2">
        <w:rPr>
          <w:rFonts w:asciiTheme="majorHAnsi" w:hAnsiTheme="majorHAnsi" w:cstheme="majorHAnsi"/>
          <w:sz w:val="26"/>
          <w:szCs w:val="26"/>
        </w:rPr>
        <w:t>пункт</w:t>
      </w:r>
      <w:r>
        <w:rPr>
          <w:rFonts w:asciiTheme="majorHAnsi" w:hAnsiTheme="majorHAnsi" w:cstheme="majorHAnsi"/>
          <w:sz w:val="26"/>
          <w:szCs w:val="26"/>
        </w:rPr>
        <w:t>а</w:t>
      </w:r>
      <w:r w:rsidR="00534F8D" w:rsidRPr="007C74E2">
        <w:rPr>
          <w:rFonts w:asciiTheme="majorHAnsi" w:hAnsiTheme="majorHAnsi" w:cstheme="majorHAnsi"/>
          <w:sz w:val="26"/>
          <w:szCs w:val="26"/>
        </w:rPr>
        <w:t xml:space="preserve"> 1</w:t>
      </w:r>
      <w:r>
        <w:rPr>
          <w:rFonts w:asciiTheme="majorHAnsi" w:hAnsiTheme="majorHAnsi" w:cstheme="majorHAnsi"/>
          <w:sz w:val="26"/>
          <w:szCs w:val="26"/>
        </w:rPr>
        <w:t xml:space="preserve"> дополнить словами</w:t>
      </w:r>
      <w:r w:rsidR="00534F8D" w:rsidRPr="007C74E2">
        <w:rPr>
          <w:rFonts w:asciiTheme="majorHAnsi" w:hAnsiTheme="majorHAnsi" w:cstheme="majorHAnsi"/>
          <w:sz w:val="26"/>
          <w:szCs w:val="26"/>
        </w:rPr>
        <w:t xml:space="preserve"> следующего содержания:</w:t>
      </w:r>
    </w:p>
    <w:p w:rsidR="005E24BA" w:rsidRDefault="00534F8D" w:rsidP="005E24BA">
      <w:pPr>
        <w:ind w:firstLine="737"/>
        <w:jc w:val="both"/>
        <w:rPr>
          <w:rFonts w:ascii="Arial" w:hAnsi="Arial"/>
          <w:sz w:val="26"/>
          <w:szCs w:val="26"/>
        </w:rPr>
      </w:pPr>
      <w:proofErr w:type="gramStart"/>
      <w:r w:rsidRPr="00EE37A3">
        <w:rPr>
          <w:rFonts w:asciiTheme="majorHAnsi" w:hAnsiTheme="majorHAnsi" w:cstheme="majorHAnsi"/>
          <w:sz w:val="26"/>
          <w:szCs w:val="26"/>
        </w:rPr>
        <w:t>«,</w:t>
      </w:r>
      <w:r w:rsidR="00331B38">
        <w:rPr>
          <w:rFonts w:asciiTheme="majorHAnsi" w:hAnsiTheme="majorHAnsi" w:cstheme="majorHAnsi"/>
          <w:sz w:val="26"/>
          <w:szCs w:val="26"/>
        </w:rPr>
        <w:t xml:space="preserve"> </w:t>
      </w:r>
      <w:r w:rsidR="007C74E2" w:rsidRPr="00EE37A3">
        <w:rPr>
          <w:rFonts w:asciiTheme="majorHAnsi" w:hAnsiTheme="majorHAnsi" w:cstheme="majorHAnsi"/>
          <w:sz w:val="26"/>
          <w:szCs w:val="26"/>
        </w:rPr>
        <w:t>в том числе</w:t>
      </w:r>
      <w:r w:rsidR="003B42E2" w:rsidRPr="00EE37A3">
        <w:rPr>
          <w:rFonts w:asciiTheme="majorHAnsi" w:hAnsiTheme="majorHAnsi" w:cstheme="majorHAnsi"/>
          <w:sz w:val="26"/>
          <w:szCs w:val="26"/>
        </w:rPr>
        <w:t xml:space="preserve"> п</w:t>
      </w:r>
      <w:r w:rsidR="003D2481" w:rsidRPr="00EE37A3">
        <w:rPr>
          <w:rFonts w:asciiTheme="majorHAnsi" w:hAnsiTheme="majorHAnsi" w:cstheme="majorHAnsi"/>
          <w:sz w:val="26"/>
          <w:szCs w:val="26"/>
        </w:rPr>
        <w:t xml:space="preserve">олучающим </w:t>
      </w:r>
      <w:r w:rsidR="003D2481" w:rsidRPr="00EE284D">
        <w:rPr>
          <w:rFonts w:asciiTheme="majorHAnsi" w:hAnsiTheme="majorHAnsi" w:cstheme="majorHAnsi"/>
          <w:sz w:val="26"/>
          <w:szCs w:val="26"/>
        </w:rPr>
        <w:t>сведения</w:t>
      </w:r>
      <w:r w:rsidR="00EE37A3" w:rsidRPr="00EE284D">
        <w:rPr>
          <w:rFonts w:asciiTheme="majorHAnsi" w:hAnsiTheme="majorHAnsi" w:cstheme="majorHAnsi"/>
          <w:sz w:val="26"/>
          <w:szCs w:val="26"/>
        </w:rPr>
        <w:t>, содержащиеся</w:t>
      </w:r>
      <w:r w:rsidR="00EE37A3" w:rsidRPr="00EE37A3">
        <w:rPr>
          <w:rFonts w:asciiTheme="majorHAnsi" w:hAnsiTheme="majorHAnsi" w:cstheme="majorHAnsi"/>
          <w:sz w:val="26"/>
          <w:szCs w:val="26"/>
        </w:rPr>
        <w:t xml:space="preserve"> в</w:t>
      </w:r>
      <w:r w:rsidR="003D2481" w:rsidRPr="00EE37A3">
        <w:rPr>
          <w:rFonts w:asciiTheme="majorHAnsi" w:hAnsiTheme="majorHAnsi" w:cstheme="majorHAnsi"/>
          <w:sz w:val="26"/>
          <w:szCs w:val="26"/>
        </w:rPr>
        <w:t xml:space="preserve"> </w:t>
      </w:r>
      <w:r w:rsidR="003B42E2" w:rsidRPr="00EE37A3">
        <w:rPr>
          <w:rFonts w:ascii="Arial" w:hAnsi="Arial"/>
          <w:sz w:val="26"/>
          <w:szCs w:val="26"/>
        </w:rPr>
        <w:t>е</w:t>
      </w:r>
      <w:r w:rsidR="00EE37A3" w:rsidRPr="00EE37A3">
        <w:rPr>
          <w:rFonts w:ascii="Arial" w:hAnsi="Arial"/>
          <w:sz w:val="26"/>
          <w:szCs w:val="26"/>
        </w:rPr>
        <w:t>дином федеральном</w:t>
      </w:r>
      <w:r w:rsidR="003B42E2" w:rsidRPr="00EE37A3">
        <w:rPr>
          <w:rFonts w:ascii="Arial" w:hAnsi="Arial"/>
          <w:sz w:val="26"/>
          <w:szCs w:val="26"/>
        </w:rPr>
        <w:t xml:space="preserve"> инф</w:t>
      </w:r>
      <w:r w:rsidR="00EE37A3" w:rsidRPr="00EE37A3">
        <w:rPr>
          <w:rFonts w:ascii="Arial" w:hAnsi="Arial"/>
          <w:sz w:val="26"/>
          <w:szCs w:val="26"/>
        </w:rPr>
        <w:t>ормационном регистре</w:t>
      </w:r>
      <w:r w:rsidR="003D2481" w:rsidRPr="00EE37A3">
        <w:rPr>
          <w:rFonts w:ascii="Arial" w:hAnsi="Arial"/>
          <w:sz w:val="26"/>
          <w:szCs w:val="26"/>
        </w:rPr>
        <w:t xml:space="preserve">, </w:t>
      </w:r>
      <w:r w:rsidR="00EE37A3" w:rsidRPr="00EE37A3">
        <w:rPr>
          <w:rFonts w:ascii="Arial" w:hAnsi="Arial"/>
          <w:sz w:val="26"/>
          <w:szCs w:val="26"/>
        </w:rPr>
        <w:t>содержащем</w:t>
      </w:r>
      <w:r w:rsidR="003B42E2" w:rsidRPr="00EE37A3">
        <w:rPr>
          <w:rFonts w:ascii="Arial" w:hAnsi="Arial"/>
          <w:sz w:val="26"/>
          <w:szCs w:val="26"/>
        </w:rPr>
        <w:t xml:space="preserve"> сведения о населении Российской Федерации</w:t>
      </w:r>
      <w:r w:rsidR="00EE37A3">
        <w:rPr>
          <w:rFonts w:ascii="Arial" w:hAnsi="Arial"/>
          <w:sz w:val="26"/>
          <w:szCs w:val="26"/>
        </w:rPr>
        <w:t>,</w:t>
      </w:r>
      <w:r w:rsidR="007C74E2" w:rsidRPr="00EE37A3">
        <w:rPr>
          <w:rFonts w:asciiTheme="majorHAnsi" w:hAnsiTheme="majorHAnsi" w:cstheme="majorHAnsi"/>
          <w:sz w:val="26"/>
          <w:szCs w:val="26"/>
        </w:rPr>
        <w:t xml:space="preserve"> </w:t>
      </w:r>
      <w:r w:rsidR="003B42E2" w:rsidRPr="00EE37A3">
        <w:rPr>
          <w:rFonts w:asciiTheme="majorHAnsi" w:hAnsiTheme="majorHAnsi" w:cstheme="majorHAnsi"/>
          <w:sz w:val="26"/>
          <w:szCs w:val="26"/>
        </w:rPr>
        <w:t xml:space="preserve">в интересах исполнительных органов Курганской области и органов местного самоуправления </w:t>
      </w:r>
      <w:r w:rsidR="00EE37A3" w:rsidRPr="00EE37A3">
        <w:rPr>
          <w:rFonts w:asciiTheme="majorHAnsi" w:hAnsiTheme="majorHAnsi" w:cstheme="majorHAnsi"/>
          <w:sz w:val="26"/>
          <w:szCs w:val="26"/>
        </w:rPr>
        <w:t xml:space="preserve">муниципальных образований </w:t>
      </w:r>
      <w:r w:rsidR="003B42E2" w:rsidRPr="00EE37A3">
        <w:rPr>
          <w:rFonts w:asciiTheme="majorHAnsi" w:hAnsiTheme="majorHAnsi" w:cstheme="majorHAnsi"/>
          <w:sz w:val="26"/>
          <w:szCs w:val="26"/>
        </w:rPr>
        <w:t xml:space="preserve">Курганской области </w:t>
      </w:r>
      <w:r w:rsidR="00EE37A3">
        <w:rPr>
          <w:rFonts w:asciiTheme="majorHAnsi" w:hAnsiTheme="majorHAnsi" w:cstheme="majorHAnsi"/>
          <w:sz w:val="26"/>
          <w:szCs w:val="26"/>
        </w:rPr>
        <w:t xml:space="preserve">(далее – органы местного самоуправления) </w:t>
      </w:r>
      <w:r w:rsidR="003D2481" w:rsidRPr="00EE37A3">
        <w:rPr>
          <w:rFonts w:asciiTheme="majorHAnsi" w:hAnsiTheme="majorHAnsi" w:cstheme="majorHAnsi"/>
          <w:sz w:val="26"/>
          <w:szCs w:val="26"/>
        </w:rPr>
        <w:t>в порядке и в целях их использования, установленных</w:t>
      </w:r>
      <w:r w:rsidR="003D2481" w:rsidRPr="00EE37A3">
        <w:rPr>
          <w:rFonts w:asciiTheme="minorHAnsi" w:hAnsiTheme="minorHAnsi" w:cstheme="minorHAnsi"/>
          <w:sz w:val="26"/>
          <w:szCs w:val="26"/>
        </w:rPr>
        <w:t xml:space="preserve"> Федеральным законом</w:t>
      </w:r>
      <w:r w:rsidR="005E24BA" w:rsidRPr="00EE37A3">
        <w:rPr>
          <w:rFonts w:asciiTheme="minorHAnsi" w:hAnsiTheme="minorHAnsi" w:cstheme="minorHAnsi"/>
          <w:sz w:val="26"/>
          <w:szCs w:val="26"/>
        </w:rPr>
        <w:t xml:space="preserve"> от 8 июня 2020 года</w:t>
      </w:r>
      <w:r w:rsidR="00EE37A3">
        <w:rPr>
          <w:rFonts w:asciiTheme="minorHAnsi" w:hAnsiTheme="minorHAnsi" w:cstheme="minorHAnsi"/>
          <w:sz w:val="26"/>
          <w:szCs w:val="26"/>
        </w:rPr>
        <w:t xml:space="preserve"> </w:t>
      </w:r>
      <w:r w:rsidR="005E24BA" w:rsidRPr="00EE37A3">
        <w:rPr>
          <w:rFonts w:asciiTheme="minorHAnsi" w:hAnsiTheme="minorHAnsi" w:cstheme="minorHAnsi"/>
          <w:sz w:val="26"/>
          <w:szCs w:val="26"/>
        </w:rPr>
        <w:t>№ 168-ФЗ «О едином федеральном информационном регистре, содержащем сведения о населении</w:t>
      </w:r>
      <w:proofErr w:type="gramEnd"/>
      <w:r w:rsidR="005E24BA" w:rsidRPr="00EE37A3">
        <w:rPr>
          <w:rFonts w:asciiTheme="minorHAnsi" w:hAnsiTheme="minorHAnsi" w:cstheme="minorHAnsi"/>
          <w:sz w:val="26"/>
          <w:szCs w:val="26"/>
        </w:rPr>
        <w:t xml:space="preserve"> Российской </w:t>
      </w:r>
      <w:r w:rsidR="005E24BA" w:rsidRPr="00E76A48">
        <w:rPr>
          <w:rFonts w:asciiTheme="minorHAnsi" w:hAnsiTheme="minorHAnsi" w:cstheme="minorHAnsi"/>
          <w:sz w:val="26"/>
          <w:szCs w:val="26"/>
        </w:rPr>
        <w:t>Федерации</w:t>
      </w:r>
      <w:r w:rsidR="00E76A48">
        <w:rPr>
          <w:rFonts w:asciiTheme="minorHAnsi" w:hAnsiTheme="minorHAnsi" w:cstheme="minorHAnsi"/>
          <w:sz w:val="26"/>
          <w:szCs w:val="26"/>
        </w:rPr>
        <w:t>»</w:t>
      </w:r>
      <w:r w:rsidR="00EE37A3" w:rsidRPr="00E76A48">
        <w:rPr>
          <w:rFonts w:ascii="Arial" w:hAnsi="Arial"/>
          <w:sz w:val="26"/>
          <w:szCs w:val="26"/>
        </w:rPr>
        <w:t>»;</w:t>
      </w:r>
    </w:p>
    <w:p w:rsidR="00EE37A3" w:rsidRDefault="00EE37A3" w:rsidP="005E24BA">
      <w:pPr>
        <w:ind w:firstLine="737"/>
        <w:jc w:val="both"/>
        <w:rPr>
          <w:rFonts w:ascii="Arial" w:hAnsi="Arial"/>
          <w:sz w:val="26"/>
          <w:szCs w:val="26"/>
        </w:rPr>
      </w:pPr>
      <w:r w:rsidRPr="00EE284D">
        <w:rPr>
          <w:rFonts w:ascii="Arial" w:hAnsi="Arial"/>
          <w:sz w:val="26"/>
          <w:szCs w:val="26"/>
        </w:rPr>
        <w:t>в пункте 3 слова «муниципальных образований Курганской области</w:t>
      </w:r>
      <w:r w:rsidR="00331B38">
        <w:rPr>
          <w:rFonts w:ascii="Arial" w:hAnsi="Arial"/>
          <w:sz w:val="26"/>
          <w:szCs w:val="26"/>
        </w:rPr>
        <w:t xml:space="preserve">  </w:t>
      </w:r>
      <w:r w:rsidRPr="00EE284D">
        <w:rPr>
          <w:rFonts w:ascii="Arial" w:hAnsi="Arial"/>
          <w:sz w:val="26"/>
          <w:szCs w:val="26"/>
        </w:rPr>
        <w:t xml:space="preserve"> (далее – органы местного самоуправления)» исключить</w:t>
      </w:r>
      <w:r>
        <w:rPr>
          <w:rFonts w:ascii="Arial" w:hAnsi="Arial"/>
          <w:sz w:val="26"/>
          <w:szCs w:val="26"/>
        </w:rPr>
        <w:t>.</w:t>
      </w:r>
    </w:p>
    <w:p w:rsidR="002B41DF" w:rsidRPr="00A26921" w:rsidRDefault="003D137C" w:rsidP="000E2650">
      <w:pPr>
        <w:ind w:firstLine="737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2. </w:t>
      </w:r>
      <w:r w:rsidR="00C9438C">
        <w:rPr>
          <w:rFonts w:ascii="Arial" w:hAnsi="Arial"/>
          <w:sz w:val="26"/>
          <w:szCs w:val="26"/>
        </w:rPr>
        <w:t xml:space="preserve">Внести </w:t>
      </w:r>
      <w:r w:rsidR="00506F93">
        <w:rPr>
          <w:rFonts w:ascii="Arial" w:hAnsi="Arial"/>
          <w:sz w:val="26"/>
          <w:szCs w:val="26"/>
        </w:rPr>
        <w:t>в приложение</w:t>
      </w:r>
      <w:r w:rsidR="002672ED" w:rsidRPr="00A26921">
        <w:rPr>
          <w:rFonts w:ascii="Arial" w:hAnsi="Arial"/>
          <w:sz w:val="26"/>
          <w:szCs w:val="26"/>
        </w:rPr>
        <w:t xml:space="preserve"> к </w:t>
      </w:r>
      <w:r w:rsidR="000E2650" w:rsidRPr="00A26921">
        <w:rPr>
          <w:rFonts w:ascii="Arial" w:hAnsi="Arial"/>
          <w:sz w:val="26"/>
          <w:szCs w:val="26"/>
        </w:rPr>
        <w:t>постанов</w:t>
      </w:r>
      <w:r w:rsidR="002672ED" w:rsidRPr="00A26921">
        <w:rPr>
          <w:rFonts w:ascii="Arial" w:hAnsi="Arial"/>
          <w:sz w:val="26"/>
          <w:szCs w:val="26"/>
        </w:rPr>
        <w:t>лению</w:t>
      </w:r>
      <w:r w:rsidR="000E2650" w:rsidRPr="00A26921">
        <w:rPr>
          <w:rFonts w:ascii="Arial" w:hAnsi="Arial"/>
          <w:sz w:val="26"/>
          <w:szCs w:val="26"/>
        </w:rPr>
        <w:t xml:space="preserve"> Правительства Курганской области от 21 ноября 2024 года № 409 «О государственной информационной системе «Региональная система межведомственного электронного взаимодействия Курганской области»</w:t>
      </w:r>
      <w:r w:rsidR="002B41DF" w:rsidRPr="00A26921">
        <w:rPr>
          <w:rFonts w:ascii="Arial" w:hAnsi="Arial"/>
          <w:sz w:val="26"/>
          <w:szCs w:val="26"/>
        </w:rPr>
        <w:t xml:space="preserve"> следующие изменения:</w:t>
      </w:r>
    </w:p>
    <w:p w:rsidR="000E2650" w:rsidRPr="00A26921" w:rsidRDefault="00506F93" w:rsidP="000E2650">
      <w:pPr>
        <w:ind w:firstLine="737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1</w:t>
      </w:r>
      <w:r w:rsidR="002B41DF" w:rsidRPr="001823EE">
        <w:rPr>
          <w:rFonts w:ascii="Arial" w:hAnsi="Arial"/>
          <w:sz w:val="26"/>
          <w:szCs w:val="26"/>
        </w:rPr>
        <w:t>)</w:t>
      </w:r>
      <w:r w:rsidR="000E2650" w:rsidRPr="001823EE">
        <w:rPr>
          <w:rFonts w:ascii="Arial" w:hAnsi="Arial"/>
          <w:sz w:val="26"/>
          <w:szCs w:val="26"/>
        </w:rPr>
        <w:t xml:space="preserve"> </w:t>
      </w:r>
      <w:r w:rsidR="00FF3C74" w:rsidRPr="001823EE">
        <w:rPr>
          <w:rFonts w:ascii="Arial" w:hAnsi="Arial"/>
          <w:sz w:val="26"/>
          <w:szCs w:val="26"/>
        </w:rPr>
        <w:t>пункт 22</w:t>
      </w:r>
      <w:r w:rsidR="00FF3C74"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дополнить подпунктом 3</w:t>
      </w:r>
      <w:r>
        <w:rPr>
          <w:rFonts w:ascii="Arial" w:hAnsi="Arial" w:cs="Arial"/>
          <w:sz w:val="26"/>
          <w:szCs w:val="26"/>
        </w:rPr>
        <w:t>¹</w:t>
      </w:r>
      <w:r w:rsidR="003D137C" w:rsidRPr="00A26921">
        <w:rPr>
          <w:rFonts w:ascii="Arial" w:hAnsi="Arial"/>
          <w:sz w:val="26"/>
          <w:szCs w:val="26"/>
        </w:rPr>
        <w:t xml:space="preserve"> следующего содержания</w:t>
      </w:r>
      <w:r w:rsidR="000E2650" w:rsidRPr="00A26921">
        <w:rPr>
          <w:rFonts w:ascii="Arial" w:hAnsi="Arial"/>
          <w:sz w:val="26"/>
          <w:szCs w:val="26"/>
        </w:rPr>
        <w:t>:</w:t>
      </w:r>
    </w:p>
    <w:p w:rsidR="00E2287D" w:rsidRPr="001823EE" w:rsidRDefault="000E2650" w:rsidP="00E2287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823EE">
        <w:rPr>
          <w:rFonts w:ascii="Arial" w:hAnsi="Arial"/>
          <w:sz w:val="26"/>
          <w:szCs w:val="26"/>
        </w:rPr>
        <w:lastRenderedPageBreak/>
        <w:t>«</w:t>
      </w:r>
      <w:r w:rsidR="00FF3C74" w:rsidRPr="001823EE">
        <w:rPr>
          <w:rFonts w:ascii="Arial" w:hAnsi="Arial"/>
          <w:sz w:val="26"/>
          <w:szCs w:val="26"/>
        </w:rPr>
        <w:t>3</w:t>
      </w:r>
      <w:r w:rsidR="00FF3C74" w:rsidRPr="001823EE">
        <w:rPr>
          <w:rFonts w:ascii="Arial" w:hAnsi="Arial" w:cs="Arial"/>
          <w:sz w:val="26"/>
          <w:szCs w:val="26"/>
        </w:rPr>
        <w:t>¹</w:t>
      </w:r>
      <w:r w:rsidR="00E2287D" w:rsidRPr="001823EE">
        <w:rPr>
          <w:rFonts w:ascii="Arial" w:hAnsi="Arial" w:cs="Arial"/>
          <w:sz w:val="26"/>
          <w:szCs w:val="26"/>
        </w:rPr>
        <w:t>) </w:t>
      </w:r>
      <w:r w:rsidR="00506F93" w:rsidRPr="001823EE">
        <w:rPr>
          <w:rFonts w:ascii="Arial" w:hAnsi="Arial" w:cs="Arial"/>
          <w:sz w:val="26"/>
          <w:szCs w:val="26"/>
        </w:rPr>
        <w:t>е</w:t>
      </w:r>
      <w:r w:rsidR="00D65AF3" w:rsidRPr="001823EE">
        <w:rPr>
          <w:rFonts w:ascii="Arial" w:hAnsi="Arial" w:cs="Arial"/>
          <w:sz w:val="26"/>
          <w:szCs w:val="26"/>
        </w:rPr>
        <w:t>диный федеральный информационный регистр, содержащий</w:t>
      </w:r>
      <w:r w:rsidR="00E2287D" w:rsidRPr="001823EE">
        <w:rPr>
          <w:rFonts w:ascii="Arial" w:hAnsi="Arial" w:cs="Arial"/>
          <w:sz w:val="26"/>
          <w:szCs w:val="26"/>
        </w:rPr>
        <w:t xml:space="preserve"> сведения о</w:t>
      </w:r>
      <w:r w:rsidR="00FF3C74" w:rsidRPr="001823EE">
        <w:rPr>
          <w:rFonts w:ascii="Arial" w:hAnsi="Arial" w:cs="Arial"/>
          <w:sz w:val="26"/>
          <w:szCs w:val="26"/>
        </w:rPr>
        <w:t xml:space="preserve"> населении Российской Федерации</w:t>
      </w:r>
      <w:proofErr w:type="gramStart"/>
      <w:r w:rsidR="00FF3C74" w:rsidRPr="001823EE">
        <w:rPr>
          <w:rFonts w:ascii="Arial" w:hAnsi="Arial" w:cs="Arial"/>
          <w:sz w:val="26"/>
          <w:szCs w:val="26"/>
        </w:rPr>
        <w:t>;</w:t>
      </w:r>
      <w:r w:rsidR="00506F93" w:rsidRPr="001823EE">
        <w:rPr>
          <w:rFonts w:ascii="Arial" w:hAnsi="Arial" w:cs="Arial"/>
          <w:sz w:val="26"/>
          <w:szCs w:val="26"/>
        </w:rPr>
        <w:t>»</w:t>
      </w:r>
      <w:proofErr w:type="gramEnd"/>
      <w:r w:rsidR="00506F93" w:rsidRPr="001823EE">
        <w:rPr>
          <w:rFonts w:ascii="Arial" w:hAnsi="Arial" w:cs="Arial"/>
          <w:sz w:val="26"/>
          <w:szCs w:val="26"/>
        </w:rPr>
        <w:t>;</w:t>
      </w:r>
    </w:p>
    <w:p w:rsidR="00506F93" w:rsidRPr="001823EE" w:rsidRDefault="00506F93" w:rsidP="00E2287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823EE">
        <w:rPr>
          <w:rFonts w:ascii="Arial" w:hAnsi="Arial" w:cs="Arial"/>
          <w:sz w:val="26"/>
          <w:szCs w:val="26"/>
        </w:rPr>
        <w:t>2) дополнить пунктом 22¹</w:t>
      </w:r>
      <w:r w:rsidR="00D65AF3" w:rsidRPr="001823EE">
        <w:rPr>
          <w:rFonts w:ascii="Arial" w:hAnsi="Arial" w:cs="Arial"/>
          <w:sz w:val="26"/>
          <w:szCs w:val="26"/>
        </w:rPr>
        <w:t xml:space="preserve"> следующего содержания:</w:t>
      </w:r>
    </w:p>
    <w:p w:rsidR="00E2287D" w:rsidRDefault="00D65AF3" w:rsidP="00E2287D">
      <w:pPr>
        <w:ind w:firstLine="709"/>
        <w:jc w:val="both"/>
        <w:rPr>
          <w:rFonts w:ascii="Arial" w:hAnsi="Arial" w:cs="Arial"/>
          <w:sz w:val="26"/>
          <w:szCs w:val="26"/>
          <w:lang w:bidi="ar-SA"/>
        </w:rPr>
      </w:pPr>
      <w:proofErr w:type="gramStart"/>
      <w:r w:rsidRPr="001823EE">
        <w:rPr>
          <w:rFonts w:ascii="Arial" w:hAnsi="Arial" w:cs="Arial"/>
          <w:sz w:val="26"/>
          <w:szCs w:val="26"/>
        </w:rPr>
        <w:t>«22¹. Предоставление сведений из е</w:t>
      </w:r>
      <w:r w:rsidR="00E2287D" w:rsidRPr="001823EE">
        <w:rPr>
          <w:rFonts w:ascii="Arial" w:hAnsi="Arial" w:cs="Arial"/>
          <w:sz w:val="26"/>
          <w:szCs w:val="26"/>
        </w:rPr>
        <w:t xml:space="preserve">диного федерального информационного регистра, содержащего сведения о населении Российской Федерации, осуществляется </w:t>
      </w:r>
      <w:r w:rsidR="00E2287D" w:rsidRPr="001823EE">
        <w:rPr>
          <w:rFonts w:ascii="Arial" w:hAnsi="Arial" w:cs="Arial"/>
          <w:sz w:val="26"/>
          <w:szCs w:val="26"/>
          <w:lang w:bidi="ar-SA"/>
        </w:rPr>
        <w:t>в соответствии с Правилами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</w:t>
      </w:r>
      <w:r w:rsidR="00FF3C74" w:rsidRPr="001823EE">
        <w:rPr>
          <w:rFonts w:ascii="Arial" w:hAnsi="Arial" w:cs="Arial"/>
          <w:sz w:val="26"/>
          <w:szCs w:val="26"/>
          <w:lang w:bidi="ar-SA"/>
        </w:rPr>
        <w:t>оставления, и перечнем</w:t>
      </w:r>
      <w:r w:rsidR="00FF3C74">
        <w:rPr>
          <w:rFonts w:ascii="Arial" w:hAnsi="Arial" w:cs="Arial"/>
          <w:sz w:val="26"/>
          <w:szCs w:val="26"/>
          <w:lang w:bidi="ar-SA"/>
        </w:rPr>
        <w:t xml:space="preserve"> </w:t>
      </w:r>
      <w:r w:rsidR="00E2287D" w:rsidRPr="00A26921">
        <w:rPr>
          <w:rFonts w:ascii="Arial" w:hAnsi="Arial" w:cs="Arial"/>
          <w:sz w:val="26"/>
          <w:szCs w:val="26"/>
          <w:lang w:bidi="ar-SA"/>
        </w:rPr>
        <w:t>обезличенных персональных данных, содержащихся в едином федеральном информационном регистре, содержащем сведения о населении Российской Федерации</w:t>
      </w:r>
      <w:proofErr w:type="gramEnd"/>
      <w:r w:rsidR="00E2287D" w:rsidRPr="00A26921">
        <w:rPr>
          <w:rFonts w:ascii="Arial" w:hAnsi="Arial" w:cs="Arial"/>
          <w:sz w:val="26"/>
          <w:szCs w:val="26"/>
          <w:lang w:bidi="ar-SA"/>
        </w:rPr>
        <w:t>, утвержденными постановлением Правительства Российской Федерации от 9 октября 2021 года №</w:t>
      </w:r>
      <w:r w:rsidR="00E15FF6">
        <w:rPr>
          <w:rFonts w:ascii="Arial" w:hAnsi="Arial" w:cs="Arial"/>
          <w:sz w:val="26"/>
          <w:szCs w:val="26"/>
          <w:lang w:bidi="ar-SA"/>
        </w:rPr>
        <w:t> </w:t>
      </w:r>
      <w:r w:rsidR="00E2287D" w:rsidRPr="00A26921">
        <w:rPr>
          <w:rFonts w:ascii="Arial" w:hAnsi="Arial" w:cs="Arial"/>
          <w:sz w:val="26"/>
          <w:szCs w:val="26"/>
          <w:lang w:bidi="ar-SA"/>
        </w:rPr>
        <w:t>1723</w:t>
      </w:r>
      <w:r w:rsidR="009A257E" w:rsidRPr="00A26921">
        <w:rPr>
          <w:rFonts w:ascii="Arial" w:hAnsi="Arial" w:cs="Arial"/>
          <w:sz w:val="26"/>
          <w:szCs w:val="26"/>
          <w:lang w:bidi="ar-SA"/>
        </w:rPr>
        <w:t>,</w:t>
      </w:r>
      <w:r w:rsidR="00E2287D" w:rsidRPr="00A26921">
        <w:rPr>
          <w:rFonts w:ascii="Arial" w:hAnsi="Arial" w:cs="Arial"/>
          <w:sz w:val="26"/>
          <w:szCs w:val="26"/>
          <w:lang w:bidi="ar-SA"/>
        </w:rPr>
        <w:t xml:space="preserve"> а также с учетом перечня персональных данных, обрабатываемых оператором ГИС «РСМЭВ»</w:t>
      </w:r>
      <w:proofErr w:type="gramStart"/>
      <w:r w:rsidR="00A26921">
        <w:rPr>
          <w:rFonts w:ascii="Arial" w:hAnsi="Arial" w:cs="Arial"/>
          <w:sz w:val="26"/>
          <w:szCs w:val="26"/>
          <w:lang w:bidi="ar-SA"/>
        </w:rPr>
        <w:t>.</w:t>
      </w:r>
      <w:r w:rsidR="00E2287D" w:rsidRPr="00A26921">
        <w:rPr>
          <w:rFonts w:ascii="Arial" w:hAnsi="Arial" w:cs="Arial"/>
          <w:sz w:val="26"/>
          <w:szCs w:val="26"/>
          <w:lang w:bidi="ar-SA"/>
        </w:rPr>
        <w:t>»</w:t>
      </w:r>
      <w:proofErr w:type="gramEnd"/>
      <w:r w:rsidR="00E2287D" w:rsidRPr="00A26921">
        <w:rPr>
          <w:rFonts w:ascii="Arial" w:hAnsi="Arial" w:cs="Arial"/>
          <w:sz w:val="26"/>
          <w:szCs w:val="26"/>
          <w:lang w:bidi="ar-SA"/>
        </w:rPr>
        <w:t>.</w:t>
      </w:r>
    </w:p>
    <w:p w:rsidR="000E2650" w:rsidRDefault="000E2650" w:rsidP="000E2650">
      <w:pPr>
        <w:ind w:firstLine="737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3. Опубликовать настоящее постановление в установленном порядке.</w:t>
      </w:r>
    </w:p>
    <w:p w:rsidR="000E2650" w:rsidRDefault="000E2650" w:rsidP="000E2650">
      <w:pPr>
        <w:ind w:firstLine="737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4. </w:t>
      </w:r>
      <w:proofErr w:type="gramStart"/>
      <w:r>
        <w:rPr>
          <w:rFonts w:ascii="Arial" w:hAnsi="Arial"/>
          <w:sz w:val="26"/>
          <w:szCs w:val="26"/>
        </w:rPr>
        <w:t>Контроль за</w:t>
      </w:r>
      <w:proofErr w:type="gramEnd"/>
      <w:r>
        <w:rPr>
          <w:rFonts w:ascii="Arial" w:hAnsi="Arial"/>
          <w:sz w:val="26"/>
          <w:szCs w:val="26"/>
        </w:rPr>
        <w:t xml:space="preserve"> выполнением настоящего постановления возложить на Вице-Губернатора Курганской области — руководителя Аппарата Губернатора Курганской области.</w:t>
      </w:r>
    </w:p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5519"/>
        <w:gridCol w:w="1968"/>
      </w:tblGrid>
      <w:tr w:rsidR="000E2650" w:rsidTr="0063673F">
        <w:trPr>
          <w:trHeight w:val="621"/>
        </w:trPr>
        <w:tc>
          <w:tcPr>
            <w:tcW w:w="9921" w:type="dxa"/>
            <w:gridSpan w:val="3"/>
          </w:tcPr>
          <w:p w:rsidR="000E2650" w:rsidRDefault="000E2650" w:rsidP="0063673F">
            <w:pPr>
              <w:pStyle w:val="Standard"/>
              <w:widowControl w:val="0"/>
              <w:rPr>
                <w:sz w:val="26"/>
                <w:szCs w:val="26"/>
              </w:rPr>
            </w:pPr>
          </w:p>
          <w:p w:rsidR="000E2650" w:rsidRDefault="000E2650" w:rsidP="0063673F">
            <w:pPr>
              <w:pStyle w:val="Standard"/>
              <w:widowControl w:val="0"/>
              <w:rPr>
                <w:sz w:val="26"/>
                <w:szCs w:val="26"/>
              </w:rPr>
            </w:pPr>
          </w:p>
          <w:p w:rsidR="000E2650" w:rsidRDefault="000E2650" w:rsidP="0063673F">
            <w:pPr>
              <w:pStyle w:val="Standard"/>
              <w:widowControl w:val="0"/>
              <w:rPr>
                <w:sz w:val="26"/>
                <w:szCs w:val="26"/>
              </w:rPr>
            </w:pPr>
          </w:p>
        </w:tc>
      </w:tr>
      <w:tr w:rsidR="000E2650" w:rsidTr="0063673F">
        <w:tc>
          <w:tcPr>
            <w:tcW w:w="2434" w:type="dxa"/>
          </w:tcPr>
          <w:p w:rsidR="000E2650" w:rsidRDefault="000E2650" w:rsidP="0063673F">
            <w:pPr>
              <w:pStyle w:val="Standard"/>
              <w:widowControl w:val="0"/>
              <w:jc w:val="center"/>
            </w:pPr>
            <w:r>
              <w:rPr>
                <w:sz w:val="26"/>
                <w:szCs w:val="26"/>
              </w:rPr>
              <w:t>Губернатор</w:t>
            </w:r>
          </w:p>
          <w:p w:rsidR="000E2650" w:rsidRDefault="000E2650" w:rsidP="0063673F">
            <w:pPr>
              <w:pStyle w:val="Standard"/>
              <w:widowControl w:val="0"/>
              <w:jc w:val="center"/>
            </w:pPr>
            <w:r>
              <w:rPr>
                <w:sz w:val="26"/>
                <w:szCs w:val="26"/>
              </w:rPr>
              <w:t>Курганской области</w:t>
            </w:r>
          </w:p>
        </w:tc>
        <w:tc>
          <w:tcPr>
            <w:tcW w:w="5519" w:type="dxa"/>
          </w:tcPr>
          <w:p w:rsidR="000E2650" w:rsidRDefault="000E2650" w:rsidP="0063673F">
            <w:pPr>
              <w:pStyle w:val="Standard"/>
              <w:widowControl w:val="0"/>
              <w:jc w:val="center"/>
              <w:rPr>
                <w:sz w:val="26"/>
                <w:szCs w:val="26"/>
              </w:rPr>
            </w:pPr>
          </w:p>
          <w:p w:rsidR="000E2650" w:rsidRDefault="000E2650" w:rsidP="0063673F">
            <w:pPr>
              <w:pStyle w:val="Standard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68" w:type="dxa"/>
          </w:tcPr>
          <w:p w:rsidR="000E2650" w:rsidRDefault="000E2650" w:rsidP="0063673F">
            <w:pPr>
              <w:pStyle w:val="Standard"/>
              <w:widowControl w:val="0"/>
              <w:rPr>
                <w:sz w:val="26"/>
                <w:szCs w:val="26"/>
              </w:rPr>
            </w:pPr>
          </w:p>
          <w:p w:rsidR="000E2650" w:rsidRDefault="000E2650" w:rsidP="0063673F">
            <w:pPr>
              <w:pStyle w:val="Standard"/>
              <w:widowControl w:val="0"/>
              <w:jc w:val="right"/>
            </w:pPr>
            <w:r>
              <w:rPr>
                <w:sz w:val="26"/>
                <w:szCs w:val="26"/>
              </w:rPr>
              <w:t>В.М. Шумков</w:t>
            </w:r>
          </w:p>
        </w:tc>
      </w:tr>
      <w:tr w:rsidR="00EC5FFE">
        <w:trPr>
          <w:trHeight w:val="621"/>
        </w:trPr>
        <w:tc>
          <w:tcPr>
            <w:tcW w:w="9921" w:type="dxa"/>
            <w:gridSpan w:val="3"/>
          </w:tcPr>
          <w:p w:rsidR="00EC5FFE" w:rsidRDefault="00EC5FFE">
            <w:pPr>
              <w:pStyle w:val="Standard"/>
              <w:widowControl w:val="0"/>
              <w:rPr>
                <w:sz w:val="26"/>
                <w:szCs w:val="26"/>
              </w:rPr>
            </w:pPr>
          </w:p>
          <w:p w:rsidR="00EC5FFE" w:rsidRDefault="00EC5FFE">
            <w:pPr>
              <w:pStyle w:val="Standard"/>
              <w:widowControl w:val="0"/>
              <w:rPr>
                <w:sz w:val="26"/>
                <w:szCs w:val="26"/>
              </w:rPr>
            </w:pPr>
          </w:p>
          <w:p w:rsidR="00EC5FFE" w:rsidRDefault="00EC5FFE">
            <w:pPr>
              <w:pStyle w:val="Standard"/>
              <w:widowControl w:val="0"/>
              <w:rPr>
                <w:sz w:val="26"/>
                <w:szCs w:val="26"/>
              </w:rPr>
            </w:pPr>
          </w:p>
        </w:tc>
      </w:tr>
    </w:tbl>
    <w:p w:rsidR="00EC5FFE" w:rsidRDefault="00EC5FFE">
      <w:pPr>
        <w:pStyle w:val="Standard"/>
        <w:rPr>
          <w:sz w:val="26"/>
          <w:szCs w:val="26"/>
        </w:rPr>
      </w:pPr>
    </w:p>
    <w:p w:rsidR="00A41EBB" w:rsidRDefault="00A41EBB">
      <w:pPr>
        <w:pStyle w:val="Standard"/>
        <w:rPr>
          <w:sz w:val="26"/>
          <w:szCs w:val="26"/>
        </w:rPr>
      </w:pPr>
    </w:p>
    <w:p w:rsidR="00EC5FFE" w:rsidRDefault="00EC5FFE">
      <w:pPr>
        <w:pStyle w:val="Standard"/>
        <w:rPr>
          <w:sz w:val="26"/>
          <w:szCs w:val="26"/>
        </w:rPr>
      </w:pPr>
    </w:p>
    <w:p w:rsidR="009B3CC5" w:rsidRDefault="009B3CC5">
      <w:pPr>
        <w:pStyle w:val="Standard"/>
        <w:rPr>
          <w:sz w:val="26"/>
          <w:szCs w:val="26"/>
        </w:rPr>
      </w:pPr>
    </w:p>
    <w:p w:rsidR="009B3CC5" w:rsidRDefault="009B3CC5">
      <w:pPr>
        <w:pStyle w:val="Standard"/>
        <w:rPr>
          <w:sz w:val="26"/>
          <w:szCs w:val="26"/>
        </w:rPr>
      </w:pPr>
    </w:p>
    <w:p w:rsidR="009B3CC5" w:rsidRDefault="009B3CC5">
      <w:pPr>
        <w:pStyle w:val="Standard"/>
        <w:rPr>
          <w:sz w:val="26"/>
          <w:szCs w:val="26"/>
        </w:rPr>
      </w:pPr>
    </w:p>
    <w:p w:rsidR="00B3325C" w:rsidRDefault="00B3325C">
      <w:pPr>
        <w:pStyle w:val="Standard"/>
        <w:rPr>
          <w:sz w:val="26"/>
          <w:szCs w:val="26"/>
        </w:rPr>
      </w:pPr>
    </w:p>
    <w:p w:rsidR="009A257E" w:rsidRDefault="009A257E">
      <w:pPr>
        <w:pStyle w:val="Standard"/>
        <w:rPr>
          <w:sz w:val="26"/>
          <w:szCs w:val="26"/>
        </w:rPr>
      </w:pPr>
    </w:p>
    <w:p w:rsidR="009A257E" w:rsidRDefault="009A257E">
      <w:pPr>
        <w:pStyle w:val="Standard"/>
        <w:rPr>
          <w:sz w:val="26"/>
          <w:szCs w:val="26"/>
        </w:rPr>
      </w:pPr>
    </w:p>
    <w:p w:rsidR="009A257E" w:rsidRDefault="009A257E">
      <w:pPr>
        <w:pStyle w:val="Standard"/>
        <w:rPr>
          <w:sz w:val="26"/>
          <w:szCs w:val="26"/>
        </w:rPr>
      </w:pPr>
    </w:p>
    <w:p w:rsidR="009A257E" w:rsidRDefault="009A257E">
      <w:pPr>
        <w:pStyle w:val="Standard"/>
        <w:rPr>
          <w:sz w:val="26"/>
          <w:szCs w:val="26"/>
        </w:rPr>
      </w:pPr>
    </w:p>
    <w:p w:rsidR="00A26921" w:rsidRDefault="00A26921">
      <w:pPr>
        <w:pStyle w:val="Standard"/>
        <w:rPr>
          <w:sz w:val="26"/>
          <w:szCs w:val="26"/>
        </w:rPr>
      </w:pPr>
    </w:p>
    <w:p w:rsidR="00A26921" w:rsidRDefault="00A26921">
      <w:pPr>
        <w:pStyle w:val="Standard"/>
        <w:rPr>
          <w:sz w:val="26"/>
          <w:szCs w:val="26"/>
        </w:rPr>
      </w:pPr>
    </w:p>
    <w:p w:rsidR="00A26921" w:rsidRDefault="00A26921">
      <w:pPr>
        <w:pStyle w:val="Standard"/>
        <w:rPr>
          <w:sz w:val="26"/>
          <w:szCs w:val="26"/>
        </w:rPr>
      </w:pPr>
    </w:p>
    <w:p w:rsidR="009A257E" w:rsidRDefault="009A257E">
      <w:pPr>
        <w:pStyle w:val="Standard"/>
        <w:rPr>
          <w:sz w:val="26"/>
          <w:szCs w:val="26"/>
        </w:rPr>
      </w:pPr>
    </w:p>
    <w:p w:rsidR="009A257E" w:rsidRDefault="009A257E">
      <w:pPr>
        <w:pStyle w:val="Standard"/>
        <w:rPr>
          <w:sz w:val="26"/>
          <w:szCs w:val="26"/>
        </w:rPr>
      </w:pPr>
    </w:p>
    <w:p w:rsidR="009A257E" w:rsidRDefault="009A257E">
      <w:pPr>
        <w:pStyle w:val="Standard"/>
        <w:rPr>
          <w:sz w:val="26"/>
          <w:szCs w:val="26"/>
        </w:rPr>
      </w:pPr>
    </w:p>
    <w:p w:rsidR="009A257E" w:rsidRDefault="009A257E">
      <w:pPr>
        <w:pStyle w:val="Standard"/>
        <w:rPr>
          <w:sz w:val="26"/>
          <w:szCs w:val="26"/>
        </w:rPr>
      </w:pPr>
    </w:p>
    <w:p w:rsidR="00EC5FFE" w:rsidRDefault="00F1709E">
      <w:pPr>
        <w:pStyle w:val="Standard"/>
        <w:rPr>
          <w:szCs w:val="20"/>
        </w:rPr>
      </w:pPr>
      <w:proofErr w:type="spellStart"/>
      <w:r>
        <w:rPr>
          <w:color w:val="000000"/>
          <w:szCs w:val="20"/>
        </w:rPr>
        <w:t>Ф</w:t>
      </w:r>
      <w:r w:rsidR="009B3CC5">
        <w:rPr>
          <w:color w:val="000000"/>
          <w:szCs w:val="20"/>
        </w:rPr>
        <w:t>ахрутдинова</w:t>
      </w:r>
      <w:proofErr w:type="spellEnd"/>
      <w:r w:rsidR="009B3CC5">
        <w:rPr>
          <w:color w:val="000000"/>
          <w:szCs w:val="20"/>
        </w:rPr>
        <w:t xml:space="preserve"> </w:t>
      </w:r>
      <w:proofErr w:type="spellStart"/>
      <w:r w:rsidR="009B3CC5">
        <w:rPr>
          <w:color w:val="000000"/>
          <w:szCs w:val="20"/>
        </w:rPr>
        <w:t>Гульжан</w:t>
      </w:r>
      <w:proofErr w:type="spellEnd"/>
      <w:r w:rsidR="009B3CC5">
        <w:rPr>
          <w:color w:val="000000"/>
          <w:szCs w:val="20"/>
        </w:rPr>
        <w:t xml:space="preserve"> </w:t>
      </w:r>
      <w:proofErr w:type="spellStart"/>
      <w:r w:rsidR="009B3CC5">
        <w:rPr>
          <w:color w:val="000000"/>
          <w:szCs w:val="20"/>
        </w:rPr>
        <w:t>Сапабековна</w:t>
      </w:r>
      <w:proofErr w:type="spellEnd"/>
    </w:p>
    <w:p w:rsidR="00EC5FFE" w:rsidRDefault="009B3CC5" w:rsidP="009B3CC5">
      <w:pPr>
        <w:pStyle w:val="Standard"/>
        <w:rPr>
          <w:sz w:val="26"/>
          <w:szCs w:val="26"/>
        </w:rPr>
      </w:pPr>
      <w:r>
        <w:rPr>
          <w:szCs w:val="20"/>
        </w:rPr>
        <w:t xml:space="preserve">(3522) </w:t>
      </w:r>
      <w:r>
        <w:rPr>
          <w:color w:val="000000"/>
          <w:szCs w:val="20"/>
        </w:rPr>
        <w:t>42-91-06</w:t>
      </w:r>
    </w:p>
    <w:sectPr w:rsidR="00EC5FFE" w:rsidSect="00C167CC">
      <w:headerReference w:type="default" r:id="rId11"/>
      <w:pgSz w:w="11906" w:h="16838"/>
      <w:pgMar w:top="1134" w:right="567" w:bottom="1134" w:left="1418" w:header="737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07" w:rsidRDefault="00FA6B07">
      <w:pPr>
        <w:pStyle w:val="DStyleparagraph"/>
      </w:pPr>
      <w:r>
        <w:separator/>
      </w:r>
    </w:p>
  </w:endnote>
  <w:endnote w:type="continuationSeparator" w:id="0">
    <w:p w:rsidR="00FA6B07" w:rsidRDefault="00FA6B07">
      <w:pPr>
        <w:pStyle w:val="DSty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07" w:rsidRDefault="00FA6B07">
      <w:pPr>
        <w:pStyle w:val="DStyleparagraph"/>
      </w:pPr>
      <w:r>
        <w:separator/>
      </w:r>
    </w:p>
  </w:footnote>
  <w:footnote w:type="continuationSeparator" w:id="0">
    <w:p w:rsidR="00FA6B07" w:rsidRDefault="00FA6B07">
      <w:pPr>
        <w:pStyle w:val="DStyle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2096319224"/>
      <w:docPartObj>
        <w:docPartGallery w:val="Page Numbers (Top of Page)"/>
        <w:docPartUnique/>
      </w:docPartObj>
    </w:sdtPr>
    <w:sdtEndPr/>
    <w:sdtContent>
      <w:p w:rsidR="00C167CC" w:rsidRPr="00C167CC" w:rsidRDefault="00C167CC">
        <w:pPr>
          <w:pStyle w:val="afa"/>
          <w:jc w:val="center"/>
          <w:rPr>
            <w:rFonts w:ascii="Arial" w:hAnsi="Arial" w:cs="Arial"/>
          </w:rPr>
        </w:pPr>
        <w:r w:rsidRPr="00C167CC">
          <w:rPr>
            <w:rFonts w:ascii="Arial" w:hAnsi="Arial" w:cs="Arial"/>
          </w:rPr>
          <w:fldChar w:fldCharType="begin"/>
        </w:r>
        <w:r w:rsidRPr="00C167CC">
          <w:rPr>
            <w:rFonts w:ascii="Arial" w:hAnsi="Arial" w:cs="Arial"/>
          </w:rPr>
          <w:instrText>PAGE   \* MERGEFORMAT</w:instrText>
        </w:r>
        <w:r w:rsidRPr="00C167CC">
          <w:rPr>
            <w:rFonts w:ascii="Arial" w:hAnsi="Arial" w:cs="Arial"/>
          </w:rPr>
          <w:fldChar w:fldCharType="separate"/>
        </w:r>
        <w:r w:rsidR="00B03CCA">
          <w:rPr>
            <w:rFonts w:ascii="Arial" w:hAnsi="Arial" w:cs="Arial"/>
            <w:noProof/>
          </w:rPr>
          <w:t>2</w:t>
        </w:r>
        <w:r w:rsidRPr="00C167CC">
          <w:rPr>
            <w:rFonts w:ascii="Arial" w:hAnsi="Arial" w:cs="Arial"/>
          </w:rPr>
          <w:fldChar w:fldCharType="end"/>
        </w:r>
      </w:p>
    </w:sdtContent>
  </w:sdt>
  <w:p w:rsidR="00EC5FFE" w:rsidRDefault="00EC5FFE">
    <w:pPr>
      <w:pStyle w:val="16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FE"/>
    <w:rsid w:val="0005221C"/>
    <w:rsid w:val="00097A2D"/>
    <w:rsid w:val="000C4B89"/>
    <w:rsid w:val="000E01B3"/>
    <w:rsid w:val="000E2650"/>
    <w:rsid w:val="000E38C7"/>
    <w:rsid w:val="001823EE"/>
    <w:rsid w:val="001F0AF5"/>
    <w:rsid w:val="001F107B"/>
    <w:rsid w:val="002672ED"/>
    <w:rsid w:val="002B41DF"/>
    <w:rsid w:val="00306ABF"/>
    <w:rsid w:val="00323FEC"/>
    <w:rsid w:val="00331B38"/>
    <w:rsid w:val="00335E8B"/>
    <w:rsid w:val="0037623F"/>
    <w:rsid w:val="003A0133"/>
    <w:rsid w:val="003B42E2"/>
    <w:rsid w:val="003D137C"/>
    <w:rsid w:val="003D2481"/>
    <w:rsid w:val="003E50F0"/>
    <w:rsid w:val="00457ABF"/>
    <w:rsid w:val="00475735"/>
    <w:rsid w:val="00497FA2"/>
    <w:rsid w:val="005001E3"/>
    <w:rsid w:val="00506F93"/>
    <w:rsid w:val="00534F8D"/>
    <w:rsid w:val="00585F1D"/>
    <w:rsid w:val="005B0B06"/>
    <w:rsid w:val="005E24BA"/>
    <w:rsid w:val="006547D1"/>
    <w:rsid w:val="006C07DB"/>
    <w:rsid w:val="006C3A84"/>
    <w:rsid w:val="007441FB"/>
    <w:rsid w:val="00772200"/>
    <w:rsid w:val="007C74E2"/>
    <w:rsid w:val="008417E7"/>
    <w:rsid w:val="008A5283"/>
    <w:rsid w:val="008E54B2"/>
    <w:rsid w:val="009A257E"/>
    <w:rsid w:val="009B35B0"/>
    <w:rsid w:val="009B3CC5"/>
    <w:rsid w:val="009F7F94"/>
    <w:rsid w:val="00A26921"/>
    <w:rsid w:val="00A35F60"/>
    <w:rsid w:val="00A41EBB"/>
    <w:rsid w:val="00A50C5C"/>
    <w:rsid w:val="00A66066"/>
    <w:rsid w:val="00A75C54"/>
    <w:rsid w:val="00AA48EF"/>
    <w:rsid w:val="00B03CCA"/>
    <w:rsid w:val="00B27F82"/>
    <w:rsid w:val="00B3325C"/>
    <w:rsid w:val="00B400BD"/>
    <w:rsid w:val="00C167CC"/>
    <w:rsid w:val="00C37CA2"/>
    <w:rsid w:val="00C738E1"/>
    <w:rsid w:val="00C82D8C"/>
    <w:rsid w:val="00C84157"/>
    <w:rsid w:val="00C9438C"/>
    <w:rsid w:val="00CF1959"/>
    <w:rsid w:val="00D65AF3"/>
    <w:rsid w:val="00D90E7F"/>
    <w:rsid w:val="00DE485B"/>
    <w:rsid w:val="00E15FF6"/>
    <w:rsid w:val="00E2287D"/>
    <w:rsid w:val="00E40FA6"/>
    <w:rsid w:val="00E76A48"/>
    <w:rsid w:val="00E8054E"/>
    <w:rsid w:val="00E81451"/>
    <w:rsid w:val="00EB7BCE"/>
    <w:rsid w:val="00EC49B4"/>
    <w:rsid w:val="00EC5FFE"/>
    <w:rsid w:val="00EE284D"/>
    <w:rsid w:val="00EE37A3"/>
    <w:rsid w:val="00F106FA"/>
    <w:rsid w:val="00F1709E"/>
    <w:rsid w:val="00F620F8"/>
    <w:rsid w:val="00F65B00"/>
    <w:rsid w:val="00F66757"/>
    <w:rsid w:val="00F97596"/>
    <w:rsid w:val="00FA6B07"/>
    <w:rsid w:val="00FB5B32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 нумерации"/>
    <w:qFormat/>
  </w:style>
  <w:style w:type="character" w:styleId="a9">
    <w:name w:val="line number"/>
  </w:style>
  <w:style w:type="paragraph" w:customStyle="1" w:styleId="10">
    <w:name w:val="Заголовок1"/>
    <w:basedOn w:val="Standard"/>
    <w:next w:val="aa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customStyle="1" w:styleId="11">
    <w:name w:val="Список1"/>
    <w:basedOn w:val="Textbody"/>
  </w:style>
  <w:style w:type="paragraph" w:customStyle="1" w:styleId="12">
    <w:name w:val="Название объекта1"/>
    <w:basedOn w:val="Standard"/>
    <w:qFormat/>
    <w:pPr>
      <w:spacing w:before="120" w:after="120"/>
    </w:pPr>
    <w:rPr>
      <w:i/>
      <w:iCs/>
    </w:rPr>
  </w:style>
  <w:style w:type="paragraph" w:customStyle="1" w:styleId="13">
    <w:name w:val="Указатель1"/>
    <w:basedOn w:val="Standard"/>
    <w:qFormat/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e">
    <w:name w:val="Колонтитул"/>
    <w:basedOn w:val="a"/>
    <w:qFormat/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</w:style>
  <w:style w:type="paragraph" w:styleId="14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af2">
    <w:name w:val="index heading"/>
    <w:basedOn w:val="10"/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uiPriority w:val="99"/>
    <w:unhideWhenUsed/>
    <w:qFormat/>
  </w:style>
  <w:style w:type="paragraph" w:customStyle="1" w:styleId="DStyleparagraph">
    <w:name w:val="DStyle_paragraph"/>
    <w:qFormat/>
    <w:rPr>
      <w:rFonts w:ascii="Arial" w:eastAsia="Arial Unicode MS" w:hAnsi="Arial" w:cs="Tahoma"/>
      <w:szCs w:val="24"/>
    </w:rPr>
  </w:style>
  <w:style w:type="paragraph" w:customStyle="1" w:styleId="Standard">
    <w:name w:val="Standard"/>
    <w:basedOn w:val="DStyleparagraph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22">
    <w:name w:val="Заголовок2"/>
    <w:basedOn w:val="Standard"/>
    <w:qFormat/>
    <w:pPr>
      <w:keepNext/>
      <w:spacing w:before="240" w:after="120"/>
    </w:pPr>
    <w:rPr>
      <w:sz w:val="28"/>
      <w:szCs w:val="28"/>
    </w:rPr>
  </w:style>
  <w:style w:type="paragraph" w:customStyle="1" w:styleId="15">
    <w:name w:val="Подзаголовок1"/>
    <w:basedOn w:val="22"/>
    <w:qFormat/>
    <w:pPr>
      <w:jc w:val="center"/>
    </w:pPr>
    <w:rPr>
      <w:i/>
      <w:iCs/>
    </w:rPr>
  </w:style>
  <w:style w:type="paragraph" w:customStyle="1" w:styleId="16">
    <w:name w:val="Верхний колонтитул1"/>
    <w:basedOn w:val="Standard"/>
    <w:pPr>
      <w:tabs>
        <w:tab w:val="center" w:pos="5101"/>
        <w:tab w:val="right" w:pos="10204"/>
      </w:tabs>
    </w:pPr>
  </w:style>
  <w:style w:type="paragraph" w:customStyle="1" w:styleId="af5">
    <w:name w:val="Содержимое таблицы"/>
    <w:basedOn w:val="Standard"/>
    <w:qFormat/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docdata">
    <w:name w:val="docdata"/>
    <w:aliases w:val="docy,v5,2140,bqiaagaaeyqcaaagiaiaaamnbgaabtugaaaaaaaaaaaaaaaaaaaaaaaaaaaaaaaaaaaaaaaaaaaaaaaaaaaaaaaaaaaaaaaaaaaaaaaaaaaaaaaaaaaaaaaaaaaaaaaaaaaaaaaaaaaaaaaaaaaaaaaaaaaaaaaaaaaaaaaaaaaaaaaaaaaaaaaaaaaaaaaaaaaaaaaaaaaaaaaaaaaaaaaaaaaaaaaaaaaaaaaa"/>
    <w:basedOn w:val="a0"/>
    <w:rsid w:val="00E8054E"/>
  </w:style>
  <w:style w:type="paragraph" w:styleId="af8">
    <w:name w:val="Balloon Text"/>
    <w:basedOn w:val="a"/>
    <w:link w:val="af9"/>
    <w:uiPriority w:val="99"/>
    <w:semiHidden/>
    <w:unhideWhenUsed/>
    <w:rsid w:val="005001E3"/>
    <w:rPr>
      <w:rFonts w:ascii="Tahoma" w:hAnsi="Tahoma" w:cs="Mangal"/>
      <w:sz w:val="16"/>
      <w:szCs w:val="14"/>
    </w:rPr>
  </w:style>
  <w:style w:type="character" w:customStyle="1" w:styleId="af9">
    <w:name w:val="Текст выноски Знак"/>
    <w:basedOn w:val="a0"/>
    <w:link w:val="af8"/>
    <w:uiPriority w:val="99"/>
    <w:semiHidden/>
    <w:rsid w:val="005001E3"/>
    <w:rPr>
      <w:rFonts w:ascii="Tahoma" w:hAnsi="Tahoma" w:cs="Mangal"/>
      <w:sz w:val="16"/>
      <w:szCs w:val="14"/>
    </w:rPr>
  </w:style>
  <w:style w:type="paragraph" w:customStyle="1" w:styleId="ConsPlusNormal">
    <w:name w:val="ConsPlusNormal"/>
    <w:rsid w:val="0037623F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 w:bidi="ar-SA"/>
    </w:rPr>
  </w:style>
  <w:style w:type="paragraph" w:styleId="afa">
    <w:name w:val="header"/>
    <w:basedOn w:val="a"/>
    <w:link w:val="afb"/>
    <w:uiPriority w:val="99"/>
    <w:unhideWhenUsed/>
    <w:rsid w:val="00DE485B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b">
    <w:name w:val="Верхний колонтитул Знак"/>
    <w:basedOn w:val="a0"/>
    <w:link w:val="afa"/>
    <w:uiPriority w:val="99"/>
    <w:rsid w:val="00DE485B"/>
    <w:rPr>
      <w:rFonts w:cs="Mangal"/>
      <w:szCs w:val="18"/>
    </w:rPr>
  </w:style>
  <w:style w:type="character" w:styleId="afc">
    <w:name w:val="Placeholder Text"/>
    <w:basedOn w:val="a0"/>
    <w:uiPriority w:val="99"/>
    <w:semiHidden/>
    <w:rsid w:val="00506F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 нумерации"/>
    <w:qFormat/>
  </w:style>
  <w:style w:type="character" w:styleId="a9">
    <w:name w:val="line number"/>
  </w:style>
  <w:style w:type="paragraph" w:customStyle="1" w:styleId="10">
    <w:name w:val="Заголовок1"/>
    <w:basedOn w:val="Standard"/>
    <w:next w:val="aa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customStyle="1" w:styleId="11">
    <w:name w:val="Список1"/>
    <w:basedOn w:val="Textbody"/>
  </w:style>
  <w:style w:type="paragraph" w:customStyle="1" w:styleId="12">
    <w:name w:val="Название объекта1"/>
    <w:basedOn w:val="Standard"/>
    <w:qFormat/>
    <w:pPr>
      <w:spacing w:before="120" w:after="120"/>
    </w:pPr>
    <w:rPr>
      <w:i/>
      <w:iCs/>
    </w:rPr>
  </w:style>
  <w:style w:type="paragraph" w:customStyle="1" w:styleId="13">
    <w:name w:val="Указатель1"/>
    <w:basedOn w:val="Standard"/>
    <w:qFormat/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e">
    <w:name w:val="Колонтитул"/>
    <w:basedOn w:val="a"/>
    <w:qFormat/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</w:style>
  <w:style w:type="paragraph" w:styleId="14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af2">
    <w:name w:val="index heading"/>
    <w:basedOn w:val="10"/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uiPriority w:val="99"/>
    <w:unhideWhenUsed/>
    <w:qFormat/>
  </w:style>
  <w:style w:type="paragraph" w:customStyle="1" w:styleId="DStyleparagraph">
    <w:name w:val="DStyle_paragraph"/>
    <w:qFormat/>
    <w:rPr>
      <w:rFonts w:ascii="Arial" w:eastAsia="Arial Unicode MS" w:hAnsi="Arial" w:cs="Tahoma"/>
      <w:szCs w:val="24"/>
    </w:rPr>
  </w:style>
  <w:style w:type="paragraph" w:customStyle="1" w:styleId="Standard">
    <w:name w:val="Standard"/>
    <w:basedOn w:val="DStyleparagraph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22">
    <w:name w:val="Заголовок2"/>
    <w:basedOn w:val="Standard"/>
    <w:qFormat/>
    <w:pPr>
      <w:keepNext/>
      <w:spacing w:before="240" w:after="120"/>
    </w:pPr>
    <w:rPr>
      <w:sz w:val="28"/>
      <w:szCs w:val="28"/>
    </w:rPr>
  </w:style>
  <w:style w:type="paragraph" w:customStyle="1" w:styleId="15">
    <w:name w:val="Подзаголовок1"/>
    <w:basedOn w:val="22"/>
    <w:qFormat/>
    <w:pPr>
      <w:jc w:val="center"/>
    </w:pPr>
    <w:rPr>
      <w:i/>
      <w:iCs/>
    </w:rPr>
  </w:style>
  <w:style w:type="paragraph" w:customStyle="1" w:styleId="16">
    <w:name w:val="Верхний колонтитул1"/>
    <w:basedOn w:val="Standard"/>
    <w:pPr>
      <w:tabs>
        <w:tab w:val="center" w:pos="5101"/>
        <w:tab w:val="right" w:pos="10204"/>
      </w:tabs>
    </w:pPr>
  </w:style>
  <w:style w:type="paragraph" w:customStyle="1" w:styleId="af5">
    <w:name w:val="Содержимое таблицы"/>
    <w:basedOn w:val="Standard"/>
    <w:qFormat/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docdata">
    <w:name w:val="docdata"/>
    <w:aliases w:val="docy,v5,2140,bqiaagaaeyqcaaagiaiaaamnbgaabtugaaaaaaaaaaaaaaaaaaaaaaaaaaaaaaaaaaaaaaaaaaaaaaaaaaaaaaaaaaaaaaaaaaaaaaaaaaaaaaaaaaaaaaaaaaaaaaaaaaaaaaaaaaaaaaaaaaaaaaaaaaaaaaaaaaaaaaaaaaaaaaaaaaaaaaaaaaaaaaaaaaaaaaaaaaaaaaaaaaaaaaaaaaaaaaaaaaaaaaaa"/>
    <w:basedOn w:val="a0"/>
    <w:rsid w:val="00E8054E"/>
  </w:style>
  <w:style w:type="paragraph" w:styleId="af8">
    <w:name w:val="Balloon Text"/>
    <w:basedOn w:val="a"/>
    <w:link w:val="af9"/>
    <w:uiPriority w:val="99"/>
    <w:semiHidden/>
    <w:unhideWhenUsed/>
    <w:rsid w:val="005001E3"/>
    <w:rPr>
      <w:rFonts w:ascii="Tahoma" w:hAnsi="Tahoma" w:cs="Mangal"/>
      <w:sz w:val="16"/>
      <w:szCs w:val="14"/>
    </w:rPr>
  </w:style>
  <w:style w:type="character" w:customStyle="1" w:styleId="af9">
    <w:name w:val="Текст выноски Знак"/>
    <w:basedOn w:val="a0"/>
    <w:link w:val="af8"/>
    <w:uiPriority w:val="99"/>
    <w:semiHidden/>
    <w:rsid w:val="005001E3"/>
    <w:rPr>
      <w:rFonts w:ascii="Tahoma" w:hAnsi="Tahoma" w:cs="Mangal"/>
      <w:sz w:val="16"/>
      <w:szCs w:val="14"/>
    </w:rPr>
  </w:style>
  <w:style w:type="paragraph" w:customStyle="1" w:styleId="ConsPlusNormal">
    <w:name w:val="ConsPlusNormal"/>
    <w:rsid w:val="0037623F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 w:bidi="ar-SA"/>
    </w:rPr>
  </w:style>
  <w:style w:type="paragraph" w:styleId="afa">
    <w:name w:val="header"/>
    <w:basedOn w:val="a"/>
    <w:link w:val="afb"/>
    <w:uiPriority w:val="99"/>
    <w:unhideWhenUsed/>
    <w:rsid w:val="00DE485B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b">
    <w:name w:val="Верхний колонтитул Знак"/>
    <w:basedOn w:val="a0"/>
    <w:link w:val="afa"/>
    <w:uiPriority w:val="99"/>
    <w:rsid w:val="00DE485B"/>
    <w:rPr>
      <w:rFonts w:cs="Mangal"/>
      <w:szCs w:val="18"/>
    </w:rPr>
  </w:style>
  <w:style w:type="character" w:styleId="afc">
    <w:name w:val="Placeholder Text"/>
    <w:basedOn w:val="a0"/>
    <w:uiPriority w:val="99"/>
    <w:semiHidden/>
    <w:rsid w:val="00506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Игошина</dc:creator>
  <cp:lastModifiedBy>Татьяна П. Игошина</cp:lastModifiedBy>
  <cp:revision>2</cp:revision>
  <cp:lastPrinted>2026-04-17T05:09:00Z</cp:lastPrinted>
  <dcterms:created xsi:type="dcterms:W3CDTF">2026-04-29T04:41:00Z</dcterms:created>
  <dcterms:modified xsi:type="dcterms:W3CDTF">2026-04-29T04:41:00Z</dcterms:modified>
  <dc:language>ru-RU</dc:language>
</cp:coreProperties>
</file>